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DD85" w14:textId="77777777" w:rsidR="00E34AB3" w:rsidRDefault="00E34AB3">
      <w:pPr>
        <w:spacing w:after="0" w:line="240" w:lineRule="auto"/>
        <w:jc w:val="both"/>
        <w:outlineLvl w:val="0"/>
        <w:rPr>
          <w:rFonts w:ascii="Arial" w:eastAsia="Times New Roman" w:hAnsi="Arial" w:cs="Arial"/>
          <w:kern w:val="0"/>
          <w:sz w:val="24"/>
          <w:szCs w:val="24"/>
          <w14:ligatures w14:val="none"/>
        </w:rPr>
      </w:pPr>
    </w:p>
    <w:p w14:paraId="49032A68" w14:textId="3FCC4843" w:rsidR="00E34AB3" w:rsidRDefault="00B50FE0">
      <w:pPr>
        <w:rPr>
          <w:rFonts w:ascii="Arial" w:eastAsia="Times New Roman" w:hAnsi="Arial" w:cs="Arial"/>
          <w:b/>
          <w:bCs/>
          <w:kern w:val="0"/>
          <w:sz w:val="24"/>
          <w:szCs w:val="24"/>
          <w:u w:val="single"/>
          <w14:ligatures w14:val="none"/>
        </w:rPr>
      </w:pPr>
      <w:r>
        <w:rPr>
          <w:rFonts w:ascii="Arial" w:eastAsia="Times New Roman" w:hAnsi="Arial" w:cs="Arial"/>
          <w:b/>
          <w:bCs/>
          <w:kern w:val="0"/>
          <w:sz w:val="24"/>
          <w:szCs w:val="24"/>
          <w:u w:val="single"/>
          <w14:ligatures w14:val="none"/>
        </w:rPr>
        <w:t>An update on</w:t>
      </w:r>
      <w:r>
        <w:rPr>
          <w:rFonts w:ascii="Arial" w:eastAsia="Times New Roman" w:hAnsi="Arial" w:cs="Arial"/>
          <w:b/>
          <w:bCs/>
          <w:kern w:val="0"/>
          <w:sz w:val="24"/>
          <w:szCs w:val="24"/>
          <w:u w:val="single"/>
          <w14:ligatures w14:val="none"/>
        </w:rPr>
        <w:t xml:space="preserve"> the UK wide consultation on the proposed ban on the   manufacture, supply and sale of wet wipes containing plastic.</w:t>
      </w:r>
    </w:p>
    <w:p w14:paraId="197EB19F" w14:textId="77777777" w:rsidR="00E34AB3" w:rsidRDefault="00E34AB3">
      <w:pPr>
        <w:rPr>
          <w:rFonts w:ascii="Arial" w:eastAsia="Times New Roman" w:hAnsi="Arial" w:cs="Arial"/>
          <w:kern w:val="0"/>
          <w:sz w:val="24"/>
          <w:szCs w:val="24"/>
          <w14:ligatures w14:val="none"/>
        </w:rPr>
      </w:pPr>
    </w:p>
    <w:p w14:paraId="2C70F26F" w14:textId="4DCA909C" w:rsidR="00E34AB3" w:rsidRDefault="00B50FE0">
      <w:pPr>
        <w:rPr>
          <w:rFonts w:ascii="Arial" w:hAnsi="Arial" w:cs="Arial"/>
          <w:color w:val="0B0C0C"/>
          <w:sz w:val="24"/>
          <w:szCs w:val="24"/>
          <w:shd w:val="clear" w:color="auto" w:fill="FFFFFF"/>
        </w:rPr>
      </w:pPr>
      <w:r>
        <w:rPr>
          <w:rFonts w:ascii="Arial" w:eastAsia="Times New Roman" w:hAnsi="Arial" w:cs="Arial"/>
          <w:kern w:val="0"/>
          <w:sz w:val="24"/>
          <w:szCs w:val="24"/>
          <w14:ligatures w14:val="none"/>
        </w:rPr>
        <w:t>On April 22,2024,</w:t>
      </w:r>
      <w:r>
        <w:rPr>
          <w:rFonts w:ascii="Arial" w:eastAsia="Times New Roman" w:hAnsi="Arial" w:cs="Arial"/>
          <w:kern w:val="0"/>
          <w:sz w:val="24"/>
          <w:szCs w:val="24"/>
          <w14:ligatures w14:val="none"/>
        </w:rPr>
        <w:t xml:space="preserve"> the UK Government made an initial response to the UK wide consultation on the proposed ban on the</w:t>
      </w:r>
      <w:r>
        <w:rPr>
          <w:rFonts w:ascii="Arial" w:eastAsia="Times New Roman" w:hAnsi="Arial" w:cs="Arial"/>
          <w:b/>
          <w:bCs/>
          <w:kern w:val="0"/>
          <w:sz w:val="24"/>
          <w:szCs w:val="24"/>
          <w14:ligatures w14:val="none"/>
        </w:rPr>
        <w:t xml:space="preserve"> manufacture</w:t>
      </w:r>
      <w:r>
        <w:rPr>
          <w:rFonts w:ascii="Arial" w:eastAsia="Times New Roman" w:hAnsi="Arial" w:cs="Arial"/>
          <w:kern w:val="0"/>
          <w:sz w:val="24"/>
          <w:szCs w:val="24"/>
          <w14:ligatures w14:val="none"/>
        </w:rPr>
        <w:t xml:space="preserve">, </w:t>
      </w:r>
      <w:r>
        <w:rPr>
          <w:rFonts w:ascii="Arial" w:eastAsia="Times New Roman" w:hAnsi="Arial" w:cs="Arial"/>
          <w:b/>
          <w:bCs/>
          <w:kern w:val="0"/>
          <w:sz w:val="24"/>
          <w:szCs w:val="24"/>
          <w14:ligatures w14:val="none"/>
        </w:rPr>
        <w:t>supply</w:t>
      </w:r>
      <w:r>
        <w:rPr>
          <w:rFonts w:ascii="Arial" w:eastAsia="Times New Roman" w:hAnsi="Arial" w:cs="Arial"/>
          <w:kern w:val="0"/>
          <w:sz w:val="24"/>
          <w:szCs w:val="24"/>
          <w14:ligatures w14:val="none"/>
        </w:rPr>
        <w:t xml:space="preserve"> and </w:t>
      </w:r>
      <w:r>
        <w:rPr>
          <w:rFonts w:ascii="Arial" w:eastAsia="Times New Roman" w:hAnsi="Arial" w:cs="Arial"/>
          <w:b/>
          <w:bCs/>
          <w:kern w:val="0"/>
          <w:sz w:val="24"/>
          <w:szCs w:val="24"/>
          <w14:ligatures w14:val="none"/>
        </w:rPr>
        <w:t xml:space="preserve">sale </w:t>
      </w:r>
      <w:r>
        <w:rPr>
          <w:rFonts w:ascii="Arial" w:eastAsia="Times New Roman" w:hAnsi="Arial" w:cs="Arial"/>
          <w:kern w:val="0"/>
          <w:sz w:val="24"/>
          <w:szCs w:val="24"/>
          <w14:ligatures w14:val="none"/>
        </w:rPr>
        <w:t>of wet wipes containing plastics as concluded on November 25,</w:t>
      </w:r>
      <w:r>
        <w:rPr>
          <w:rFonts w:ascii="Arial" w:eastAsia="Times New Roman" w:hAnsi="Arial" w:cs="Arial"/>
          <w:color w:val="FF0000"/>
          <w:kern w:val="0"/>
          <w:sz w:val="24"/>
          <w:szCs w:val="24"/>
          <w14:ligatures w14:val="none"/>
        </w:rPr>
        <w:t xml:space="preserve"> </w:t>
      </w:r>
      <w:r>
        <w:rPr>
          <w:rFonts w:ascii="Arial" w:eastAsia="Times New Roman" w:hAnsi="Arial" w:cs="Arial"/>
          <w:kern w:val="0"/>
          <w:sz w:val="24"/>
          <w:szCs w:val="24"/>
          <w14:ligatures w14:val="none"/>
        </w:rPr>
        <w:t xml:space="preserve">2023. </w:t>
      </w:r>
    </w:p>
    <w:p w14:paraId="041165B8" w14:textId="77777777" w:rsidR="00E34AB3" w:rsidRDefault="00E34AB3">
      <w:pPr>
        <w:rPr>
          <w:rFonts w:ascii="Arial" w:hAnsi="Arial" w:cs="Arial"/>
          <w:color w:val="0B0C0C"/>
          <w:sz w:val="24"/>
          <w:szCs w:val="24"/>
          <w:shd w:val="clear" w:color="auto" w:fill="FFFFFF"/>
        </w:rPr>
      </w:pPr>
    </w:p>
    <w:p w14:paraId="2A77EBB5" w14:textId="735C5795" w:rsidR="00E34AB3" w:rsidRDefault="00B50FE0">
      <w:p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The consultation resulted in overwhelming public support for the proposed ban – with 95% of respondents in favour of it. In total 1561 responses   were   </w:t>
      </w:r>
      <w:r>
        <w:rPr>
          <w:rFonts w:ascii="Arial" w:hAnsi="Arial" w:cs="Arial"/>
          <w:color w:val="0B0C0C"/>
          <w:sz w:val="24"/>
          <w:szCs w:val="24"/>
          <w:shd w:val="clear" w:color="auto" w:fill="FFFFFF"/>
        </w:rPr>
        <w:t>made to the consultation</w:t>
      </w:r>
      <w:r>
        <w:rPr>
          <w:rFonts w:ascii="Arial" w:hAnsi="Arial" w:cs="Arial"/>
          <w:color w:val="0B0C0C"/>
          <w:sz w:val="24"/>
          <w:szCs w:val="24"/>
          <w:shd w:val="clear" w:color="auto" w:fill="FFFFFF"/>
        </w:rPr>
        <w:t xml:space="preserve"> process. The UK government will introduce a ban on the </w:t>
      </w:r>
      <w:r>
        <w:rPr>
          <w:rFonts w:ascii="Arial" w:hAnsi="Arial" w:cs="Arial"/>
          <w:b/>
          <w:bCs/>
          <w:color w:val="0B0C0C"/>
          <w:sz w:val="24"/>
          <w:szCs w:val="24"/>
          <w:shd w:val="clear" w:color="auto" w:fill="FFFFFF"/>
        </w:rPr>
        <w:t xml:space="preserve">supply </w:t>
      </w:r>
      <w:r>
        <w:rPr>
          <w:rFonts w:ascii="Arial" w:hAnsi="Arial" w:cs="Arial"/>
          <w:color w:val="0B0C0C"/>
          <w:sz w:val="24"/>
          <w:szCs w:val="24"/>
          <w:shd w:val="clear" w:color="auto" w:fill="FFFFFF"/>
        </w:rPr>
        <w:t xml:space="preserve">and </w:t>
      </w:r>
      <w:r>
        <w:rPr>
          <w:rFonts w:ascii="Arial" w:hAnsi="Arial" w:cs="Arial"/>
          <w:b/>
          <w:bCs/>
          <w:color w:val="0B0C0C"/>
          <w:sz w:val="24"/>
          <w:szCs w:val="24"/>
          <w:shd w:val="clear" w:color="auto" w:fill="FFFFFF"/>
        </w:rPr>
        <w:t>sale</w:t>
      </w:r>
      <w:r>
        <w:rPr>
          <w:rFonts w:ascii="Arial" w:hAnsi="Arial" w:cs="Arial"/>
          <w:color w:val="0B0C0C"/>
          <w:sz w:val="24"/>
          <w:szCs w:val="24"/>
          <w:shd w:val="clear" w:color="auto" w:fill="FFFFFF"/>
        </w:rPr>
        <w:t xml:space="preserve"> of </w:t>
      </w:r>
      <w:r>
        <w:rPr>
          <w:rFonts w:ascii="Arial" w:hAnsi="Arial" w:cs="Arial"/>
          <w:b/>
          <w:bCs/>
          <w:color w:val="0B0C0C"/>
          <w:sz w:val="24"/>
          <w:szCs w:val="24"/>
          <w:shd w:val="clear" w:color="auto" w:fill="FFFFFF"/>
        </w:rPr>
        <w:t>wet wipes containing plastic</w:t>
      </w:r>
      <w:r>
        <w:rPr>
          <w:rFonts w:ascii="Arial" w:hAnsi="Arial" w:cs="Arial"/>
          <w:color w:val="0B0C0C"/>
          <w:sz w:val="24"/>
          <w:szCs w:val="24"/>
          <w:shd w:val="clear" w:color="auto" w:fill="FFFFFF"/>
        </w:rPr>
        <w:t xml:space="preserve"> across the UK.</w:t>
      </w:r>
    </w:p>
    <w:p w14:paraId="559A4A81" w14:textId="04C13072" w:rsidR="00E34AB3" w:rsidRDefault="00B50FE0">
      <w:pPr>
        <w:rPr>
          <w:rFonts w:ascii="Arial" w:hAnsi="Arial" w:cs="Arial"/>
          <w:color w:val="0B0C0C"/>
          <w:sz w:val="24"/>
          <w:szCs w:val="24"/>
          <w:shd w:val="clear" w:color="auto" w:fill="FFFFFF"/>
        </w:rPr>
      </w:pPr>
      <w:r>
        <w:rPr>
          <w:rFonts w:ascii="Arial" w:hAnsi="Arial" w:cs="Arial"/>
          <w:color w:val="0B0C0C"/>
          <w:sz w:val="24"/>
          <w:szCs w:val="24"/>
          <w:shd w:val="clear" w:color="auto" w:fill="FFFFFF"/>
        </w:rPr>
        <w:t>Legislation to ban the supply and sale of wet wipes containing plastic across the UK will be developed in</w:t>
      </w:r>
      <w:r>
        <w:rPr>
          <w:rFonts w:ascii="Arial" w:hAnsi="Arial" w:cs="Arial"/>
          <w:color w:val="0B0C0C"/>
          <w:sz w:val="24"/>
          <w:szCs w:val="24"/>
          <w:shd w:val="clear" w:color="auto" w:fill="FFFFFF"/>
        </w:rPr>
        <w:t xml:space="preserve"> England and</w:t>
      </w:r>
      <w:r>
        <w:rPr>
          <w:rFonts w:ascii="Arial" w:hAnsi="Arial" w:cs="Arial"/>
          <w:color w:val="0B0C0C"/>
          <w:sz w:val="24"/>
          <w:szCs w:val="24"/>
          <w:shd w:val="clear" w:color="auto" w:fill="FFFFFF"/>
        </w:rPr>
        <w:t xml:space="preserve"> by each devolved administration (</w:t>
      </w:r>
      <w:r>
        <w:rPr>
          <w:rFonts w:ascii="Arial" w:hAnsi="Arial" w:cs="Arial"/>
          <w:color w:val="0B0C0C"/>
          <w:sz w:val="24"/>
          <w:szCs w:val="24"/>
          <w:shd w:val="clear" w:color="auto" w:fill="FFFFFF"/>
        </w:rPr>
        <w:t>Scotland, Wales, and Northern</w:t>
      </w:r>
      <w:r>
        <w:rPr>
          <w:rFonts w:ascii="Arial" w:hAnsi="Arial" w:cs="Arial"/>
          <w:color w:val="0B0C0C"/>
          <w:sz w:val="24"/>
          <w:szCs w:val="24"/>
          <w:shd w:val="clear" w:color="auto" w:fill="FFFFFF"/>
        </w:rPr>
        <w:t xml:space="preserve"> Ireland) who will introduce regulations separately via their respective legislative mechanisms. From the point each separate piece of the legislation is passed, there will be an </w:t>
      </w:r>
      <w:r>
        <w:rPr>
          <w:rFonts w:ascii="Arial" w:hAnsi="Arial" w:cs="Arial"/>
          <w:b/>
          <w:bCs/>
          <w:color w:val="0B0C0C"/>
          <w:sz w:val="24"/>
          <w:szCs w:val="24"/>
          <w:shd w:val="clear" w:color="auto" w:fill="FFFFFF"/>
        </w:rPr>
        <w:t>18-month transition period</w:t>
      </w:r>
      <w:r>
        <w:rPr>
          <w:rFonts w:ascii="Arial" w:hAnsi="Arial" w:cs="Arial"/>
          <w:color w:val="0B0C0C"/>
          <w:sz w:val="24"/>
          <w:szCs w:val="24"/>
          <w:shd w:val="clear" w:color="auto" w:fill="FFFFFF"/>
        </w:rPr>
        <w:t xml:space="preserve"> to allow manufacturers adequate time to transition to producing plastic-free wet wipes.</w:t>
      </w:r>
    </w:p>
    <w:p w14:paraId="1B292935" w14:textId="6ADA9153" w:rsidR="00E34AB3" w:rsidRDefault="00B50FE0">
      <w:pPr>
        <w:rPr>
          <w:rFonts w:ascii="Arial" w:hAnsi="Arial" w:cs="Arial"/>
          <w:color w:val="0B0C0C"/>
          <w:sz w:val="24"/>
          <w:szCs w:val="24"/>
          <w:shd w:val="clear" w:color="auto" w:fill="FFFFFF"/>
        </w:rPr>
      </w:pPr>
      <w:r>
        <w:rPr>
          <w:rFonts w:ascii="Arial" w:hAnsi="Arial" w:cs="Arial"/>
          <w:color w:val="0B0C0C"/>
          <w:sz w:val="24"/>
          <w:szCs w:val="24"/>
          <w:shd w:val="clear" w:color="auto" w:fill="FFFFFF"/>
        </w:rPr>
        <w:t>It is anticipated</w:t>
      </w:r>
      <w:r>
        <w:rPr>
          <w:rFonts w:ascii="Arial" w:hAnsi="Arial" w:cs="Arial"/>
          <w:color w:val="0B0C0C"/>
          <w:sz w:val="24"/>
          <w:szCs w:val="24"/>
          <w:shd w:val="clear" w:color="auto" w:fill="FFFFFF"/>
        </w:rPr>
        <w:t xml:space="preserve"> that legislation to be in place across the UK by the end of 2024. The first part</w:t>
      </w:r>
      <w:r>
        <w:rPr>
          <w:rFonts w:ascii="Arial" w:hAnsi="Arial" w:cs="Arial"/>
          <w:color w:val="0B0C0C"/>
          <w:sz w:val="24"/>
          <w:szCs w:val="24"/>
          <w:shd w:val="clear" w:color="auto" w:fill="FFFFFF"/>
        </w:rPr>
        <w:t xml:space="preserve"> of the United Kingdom anticipated   to issue Regulation</w:t>
      </w:r>
      <w:r>
        <w:rPr>
          <w:rFonts w:ascii="Arial" w:hAnsi="Arial" w:cs="Arial"/>
          <w:color w:val="0B0C0C"/>
          <w:sz w:val="24"/>
          <w:szCs w:val="24"/>
          <w:shd w:val="clear" w:color="auto" w:fill="FFFFFF"/>
        </w:rPr>
        <w:t xml:space="preserve"> will be England</w:t>
      </w:r>
      <w:r>
        <w:rPr>
          <w:rFonts w:ascii="Arial" w:hAnsi="Arial" w:cs="Arial"/>
          <w:color w:val="0B0C0C"/>
          <w:sz w:val="24"/>
          <w:szCs w:val="24"/>
          <w:shd w:val="clear" w:color="auto" w:fill="FFFFFF"/>
        </w:rPr>
        <w:t>. This is anticipated to occur before the Summer parliamentary</w:t>
      </w:r>
      <w:r>
        <w:rPr>
          <w:rFonts w:ascii="Arial" w:hAnsi="Arial" w:cs="Arial"/>
          <w:color w:val="0B0C0C"/>
          <w:sz w:val="24"/>
          <w:szCs w:val="24"/>
          <w:shd w:val="clear" w:color="auto" w:fill="FFFFFF"/>
        </w:rPr>
        <w:t xml:space="preserve"> recess (</w:t>
      </w:r>
      <w:r>
        <w:rPr>
          <w:rFonts w:ascii="Arial" w:hAnsi="Arial" w:cs="Arial"/>
          <w:b/>
          <w:bCs/>
          <w:color w:val="0B0C0C"/>
          <w:sz w:val="24"/>
          <w:szCs w:val="24"/>
          <w:shd w:val="clear" w:color="auto" w:fill="FFFFFF"/>
        </w:rPr>
        <w:t>Summer recess is currently scheduled to start on July 23,2024</w:t>
      </w:r>
      <w:r>
        <w:rPr>
          <w:rFonts w:ascii="Arial" w:hAnsi="Arial" w:cs="Arial"/>
          <w:color w:val="0B0C0C"/>
          <w:sz w:val="24"/>
          <w:szCs w:val="24"/>
          <w:shd w:val="clear" w:color="auto" w:fill="FFFFFF"/>
        </w:rPr>
        <w:t>).</w:t>
      </w:r>
    </w:p>
    <w:p w14:paraId="151E90C7" w14:textId="77777777" w:rsidR="00E34AB3" w:rsidRDefault="00E34AB3">
      <w:pPr>
        <w:rPr>
          <w:rFonts w:ascii="Arial" w:hAnsi="Arial" w:cs="Arial"/>
          <w:color w:val="0B0C0C"/>
          <w:sz w:val="24"/>
          <w:szCs w:val="24"/>
          <w:shd w:val="clear" w:color="auto" w:fill="FFFFFF"/>
        </w:rPr>
      </w:pPr>
    </w:p>
    <w:p w14:paraId="50A4D073" w14:textId="2207D64B" w:rsidR="00E34AB3" w:rsidRDefault="00B50FE0">
      <w:p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The UK </w:t>
      </w:r>
      <w:r>
        <w:rPr>
          <w:rFonts w:ascii="Arial" w:hAnsi="Arial" w:cs="Arial"/>
          <w:b/>
          <w:bCs/>
          <w:color w:val="0070C0"/>
          <w:sz w:val="24"/>
          <w:szCs w:val="24"/>
          <w:shd w:val="clear" w:color="auto" w:fill="FFFFFF"/>
        </w:rPr>
        <w:t>manufacture</w:t>
      </w:r>
      <w:r>
        <w:rPr>
          <w:rFonts w:ascii="Arial" w:hAnsi="Arial" w:cs="Arial"/>
          <w:color w:val="0070C0"/>
          <w:sz w:val="24"/>
          <w:szCs w:val="24"/>
          <w:shd w:val="clear" w:color="auto" w:fill="FFFFFF"/>
        </w:rPr>
        <w:t xml:space="preserve"> </w:t>
      </w:r>
      <w:r>
        <w:rPr>
          <w:rFonts w:ascii="Arial" w:hAnsi="Arial" w:cs="Arial"/>
          <w:color w:val="0B0C0C"/>
          <w:sz w:val="24"/>
          <w:szCs w:val="24"/>
          <w:shd w:val="clear" w:color="auto" w:fill="FFFFFF"/>
        </w:rPr>
        <w:t>of plastic containing wet wipes will not form part of the proposed</w:t>
      </w:r>
      <w:r>
        <w:rPr>
          <w:rFonts w:ascii="Arial" w:hAnsi="Arial" w:cs="Arial"/>
          <w:color w:val="0B0C0C"/>
          <w:sz w:val="24"/>
          <w:szCs w:val="24"/>
          <w:shd w:val="clear" w:color="auto" w:fill="FFFFFF"/>
        </w:rPr>
        <w:t xml:space="preserve"> ban, in that manufacturers of plastic containing wet wipes do not solely supply to the UK market. Manufacturers in the UK will be able to continue to export wet wipes containing plastic to other countries who do not have the same restrictions but will n</w:t>
      </w:r>
      <w:r>
        <w:rPr>
          <w:rFonts w:ascii="Arial" w:hAnsi="Arial" w:cs="Arial"/>
          <w:color w:val="0B0C0C"/>
          <w:sz w:val="24"/>
          <w:szCs w:val="24"/>
          <w:shd w:val="clear" w:color="auto" w:fill="FFFFFF"/>
        </w:rPr>
        <w:t>ot be able to supply and sell these in the UK (unless for exempted purposes).</w:t>
      </w:r>
    </w:p>
    <w:p w14:paraId="5DDDA16B" w14:textId="77777777" w:rsidR="00E34AB3" w:rsidRDefault="00B50FE0">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 xml:space="preserve">For the purposes of the ban, a </w:t>
      </w:r>
      <w:r>
        <w:rPr>
          <w:rFonts w:ascii="Arial" w:hAnsi="Arial" w:cs="Arial"/>
          <w:b/>
          <w:bCs/>
          <w:color w:val="0B0C0C"/>
        </w:rPr>
        <w:t>wet wipe</w:t>
      </w:r>
      <w:r>
        <w:rPr>
          <w:rFonts w:ascii="Arial" w:hAnsi="Arial" w:cs="Arial"/>
          <w:color w:val="0B0C0C"/>
        </w:rPr>
        <w:t xml:space="preserve"> will be defined as the following:</w:t>
      </w:r>
    </w:p>
    <w:p w14:paraId="1A867751" w14:textId="77777777" w:rsidR="00E34AB3" w:rsidRDefault="00B50FE0">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“A wet wipe is a nonwoven piece of fabric which has been soaked and stored in liquid and which is not de</w:t>
      </w:r>
      <w:r>
        <w:rPr>
          <w:rFonts w:ascii="Arial" w:hAnsi="Arial" w:cs="Arial"/>
          <w:color w:val="0B0C0C"/>
        </w:rPr>
        <w:t xml:space="preserve">signed or intended to be re-used, </w:t>
      </w:r>
      <w:r>
        <w:rPr>
          <w:rFonts w:ascii="Arial" w:hAnsi="Arial" w:cs="Arial"/>
          <w:b/>
          <w:bCs/>
          <w:color w:val="FF0000"/>
        </w:rPr>
        <w:t>including but not limited to</w:t>
      </w:r>
      <w:r>
        <w:rPr>
          <w:rFonts w:ascii="Arial" w:hAnsi="Arial" w:cs="Arial"/>
          <w:color w:val="FF0000"/>
        </w:rPr>
        <w:t xml:space="preserve"> </w:t>
      </w:r>
      <w:r>
        <w:rPr>
          <w:rFonts w:ascii="Arial" w:hAnsi="Arial" w:cs="Arial"/>
          <w:color w:val="0B0C0C"/>
        </w:rPr>
        <w:t xml:space="preserve">baby wipes, cosmetic wipes, moist toilet tissues, personal hygiene wipes and </w:t>
      </w:r>
      <w:r>
        <w:rPr>
          <w:rFonts w:ascii="Arial" w:hAnsi="Arial" w:cs="Arial"/>
          <w:b/>
          <w:bCs/>
          <w:color w:val="FF0000"/>
        </w:rPr>
        <w:t>wipe-based cleaning products</w:t>
      </w:r>
      <w:r>
        <w:rPr>
          <w:rFonts w:ascii="Arial" w:hAnsi="Arial" w:cs="Arial"/>
          <w:color w:val="0B0C0C"/>
        </w:rPr>
        <w:t>.” (My highlight in red).</w:t>
      </w:r>
    </w:p>
    <w:p w14:paraId="339C120D" w14:textId="77777777"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t xml:space="preserve">For the purposes of this ban, in England, Scotland and </w:t>
      </w:r>
      <w:r>
        <w:rPr>
          <w:rFonts w:ascii="Arial" w:hAnsi="Arial" w:cs="Arial"/>
          <w:color w:val="0B0C0C"/>
          <w:shd w:val="clear" w:color="auto" w:fill="FFFFFF"/>
        </w:rPr>
        <w:t>Northern Ireland ‘plastic’ will be defined using the UK REACH definition.</w:t>
      </w:r>
    </w:p>
    <w:p w14:paraId="056D5C56" w14:textId="77777777" w:rsidR="00E34AB3" w:rsidRDefault="00E34AB3">
      <w:pPr>
        <w:pStyle w:val="NormalWeb"/>
        <w:shd w:val="clear" w:color="auto" w:fill="FFFFFF"/>
        <w:spacing w:before="300" w:beforeAutospacing="0" w:after="300" w:afterAutospacing="0"/>
        <w:rPr>
          <w:rFonts w:ascii="Arial" w:hAnsi="Arial" w:cs="Arial"/>
          <w:color w:val="0B0C0C"/>
          <w:shd w:val="clear" w:color="auto" w:fill="FFFFFF"/>
        </w:rPr>
      </w:pPr>
    </w:p>
    <w:p w14:paraId="4F7BFA07" w14:textId="77777777"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lastRenderedPageBreak/>
        <w:t>In Wales, the legislation will use the existing definition included in the Environmental Protection (Single-use Plastic Products) (Wales) Act 2023, which is based on the UK REACH de</w:t>
      </w:r>
      <w:r>
        <w:rPr>
          <w:rFonts w:ascii="Arial" w:hAnsi="Arial" w:cs="Arial"/>
          <w:color w:val="0B0C0C"/>
          <w:shd w:val="clear" w:color="auto" w:fill="FFFFFF"/>
        </w:rPr>
        <w:t>finition.</w:t>
      </w:r>
    </w:p>
    <w:p w14:paraId="6233AD84" w14:textId="77777777" w:rsidR="00E34AB3" w:rsidRDefault="00B50FE0">
      <w:pPr>
        <w:pStyle w:val="NormalWeb"/>
        <w:shd w:val="clear" w:color="auto" w:fill="FFFFFF"/>
        <w:spacing w:before="300" w:beforeAutospacing="0" w:after="300" w:afterAutospacing="0"/>
        <w:rPr>
          <w:rFonts w:ascii="Arial" w:hAnsi="Arial" w:cs="Arial"/>
          <w:b/>
          <w:bCs/>
          <w:color w:val="0B0C0C"/>
          <w:shd w:val="clear" w:color="auto" w:fill="FFFFFF"/>
        </w:rPr>
      </w:pPr>
      <w:r>
        <w:rPr>
          <w:rFonts w:ascii="Arial" w:hAnsi="Arial" w:cs="Arial"/>
          <w:color w:val="0B0C0C"/>
          <w:shd w:val="clear" w:color="auto" w:fill="FFFFFF"/>
        </w:rPr>
        <w:t xml:space="preserve">Under the UK REACH definition of plastic, along with the supporting guidance on monomers and polymers, </w:t>
      </w:r>
      <w:r>
        <w:rPr>
          <w:rFonts w:ascii="Arial" w:hAnsi="Arial" w:cs="Arial"/>
          <w:b/>
          <w:bCs/>
          <w:color w:val="0B0C0C"/>
          <w:shd w:val="clear" w:color="auto" w:fill="FFFFFF"/>
        </w:rPr>
        <w:t>viscose, lyocell and cotton are not plastic.</w:t>
      </w:r>
    </w:p>
    <w:p w14:paraId="73948C06" w14:textId="77777777" w:rsidR="00E34AB3" w:rsidRDefault="00B50FE0">
      <w:pPr>
        <w:pStyle w:val="NormalWeb"/>
        <w:shd w:val="clear" w:color="auto" w:fill="FFFFFF"/>
        <w:spacing w:before="300" w:beforeAutospacing="0" w:after="300" w:afterAutospacing="0"/>
        <w:rPr>
          <w:rFonts w:ascii="Arial" w:hAnsi="Arial" w:cs="Arial"/>
          <w:b/>
          <w:bCs/>
          <w:color w:val="0B0C0C"/>
          <w:shd w:val="clear" w:color="auto" w:fill="FFFFFF"/>
        </w:rPr>
      </w:pPr>
      <w:r>
        <w:rPr>
          <w:rFonts w:ascii="Arial" w:hAnsi="Arial" w:cs="Arial"/>
          <w:b/>
          <w:bCs/>
          <w:color w:val="0B0C0C"/>
        </w:rPr>
        <w:t>Exemptions for industrial and medical purposes</w:t>
      </w:r>
    </w:p>
    <w:p w14:paraId="24CCB1AD" w14:textId="48BC5082"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t>The UK</w:t>
      </w:r>
      <w:r>
        <w:rPr>
          <w:rFonts w:ascii="Arial" w:hAnsi="Arial" w:cs="Arial"/>
          <w:color w:val="0B0C0C"/>
          <w:shd w:val="clear" w:color="auto" w:fill="FFFFFF"/>
        </w:rPr>
        <w:t xml:space="preserve"> / devolved administrations will be providin</w:t>
      </w:r>
      <w:r>
        <w:rPr>
          <w:rFonts w:ascii="Arial" w:hAnsi="Arial" w:cs="Arial"/>
          <w:color w:val="0B0C0C"/>
          <w:shd w:val="clear" w:color="auto" w:fill="FFFFFF"/>
        </w:rPr>
        <w:t>g an exemption for the supply and sale of wet wipes containing plastic for industrial and medical purposes.</w:t>
      </w:r>
    </w:p>
    <w:p w14:paraId="5BC8F81D" w14:textId="77777777" w:rsidR="00E34AB3" w:rsidRDefault="00B50FE0">
      <w:pPr>
        <w:pStyle w:val="NormalWeb"/>
        <w:shd w:val="clear" w:color="auto" w:fill="FFFFFF"/>
        <w:spacing w:before="300" w:beforeAutospacing="0" w:after="300" w:afterAutospacing="0"/>
        <w:rPr>
          <w:rFonts w:ascii="Arial" w:hAnsi="Arial" w:cs="Arial"/>
          <w:b/>
          <w:bCs/>
          <w:color w:val="0B0C0C"/>
          <w:shd w:val="clear" w:color="auto" w:fill="FFFFFF"/>
        </w:rPr>
      </w:pPr>
      <w:r>
        <w:rPr>
          <w:rFonts w:ascii="Arial" w:hAnsi="Arial" w:cs="Arial"/>
          <w:color w:val="0B0C0C"/>
          <w:shd w:val="clear" w:color="auto" w:fill="FFFFFF"/>
        </w:rPr>
        <w:t xml:space="preserve">The industrial exemption allows for businesses (such as hospitals or food production sites) to buy them from other businesses, such as wholesalers, </w:t>
      </w:r>
      <w:r>
        <w:rPr>
          <w:rFonts w:ascii="Arial" w:hAnsi="Arial" w:cs="Arial"/>
          <w:color w:val="0B0C0C"/>
          <w:shd w:val="clear" w:color="auto" w:fill="FFFFFF"/>
        </w:rPr>
        <w:t>or directly from the manufacturer. Once purchased, these wet wipes cannot be sold onto consumers.</w:t>
      </w:r>
    </w:p>
    <w:p w14:paraId="47E34833" w14:textId="77777777"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t>To account for those who receive or require medical care in their own home, the exemption will allow for supply and sale by registered pharmacies. Wet wipes c</w:t>
      </w:r>
      <w:r>
        <w:rPr>
          <w:rFonts w:ascii="Arial" w:hAnsi="Arial" w:cs="Arial"/>
          <w:color w:val="0B0C0C"/>
          <w:shd w:val="clear" w:color="auto" w:fill="FFFFFF"/>
        </w:rPr>
        <w:t>ontaining plastic will not be permitted for sale on the shelves, and customers who require these products for medical purposes will need to specifically ask the pharmacist for these.</w:t>
      </w:r>
    </w:p>
    <w:p w14:paraId="7555BA4B" w14:textId="77777777"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t xml:space="preserve">The full details of these exemptions will be included in </w:t>
      </w:r>
      <w:r>
        <w:rPr>
          <w:rFonts w:ascii="Arial" w:hAnsi="Arial" w:cs="Arial"/>
          <w:b/>
          <w:bCs/>
          <w:color w:val="0B0C0C"/>
          <w:shd w:val="clear" w:color="auto" w:fill="FFFFFF"/>
        </w:rPr>
        <w:t xml:space="preserve">regulations </w:t>
      </w:r>
      <w:r>
        <w:rPr>
          <w:rFonts w:ascii="Arial" w:hAnsi="Arial" w:cs="Arial"/>
          <w:color w:val="0B0C0C"/>
          <w:shd w:val="clear" w:color="auto" w:fill="FFFFFF"/>
        </w:rPr>
        <w:t xml:space="preserve">and </w:t>
      </w:r>
      <w:r>
        <w:rPr>
          <w:rFonts w:ascii="Arial" w:hAnsi="Arial" w:cs="Arial"/>
          <w:color w:val="0B0C0C"/>
          <w:shd w:val="clear" w:color="auto" w:fill="FFFFFF"/>
        </w:rPr>
        <w:t xml:space="preserve">set out in more detail in </w:t>
      </w:r>
      <w:r>
        <w:rPr>
          <w:rFonts w:ascii="Arial" w:hAnsi="Arial" w:cs="Arial"/>
          <w:b/>
          <w:bCs/>
          <w:color w:val="0B0C0C"/>
          <w:shd w:val="clear" w:color="auto" w:fill="FFFFFF"/>
        </w:rPr>
        <w:t>guidance</w:t>
      </w:r>
      <w:r>
        <w:rPr>
          <w:rFonts w:ascii="Arial" w:hAnsi="Arial" w:cs="Arial"/>
          <w:color w:val="0B0C0C"/>
          <w:shd w:val="clear" w:color="auto" w:fill="FFFFFF"/>
        </w:rPr>
        <w:t>.</w:t>
      </w:r>
    </w:p>
    <w:p w14:paraId="74D8D36B" w14:textId="77777777" w:rsidR="00E34AB3" w:rsidRDefault="00E34AB3">
      <w:pPr>
        <w:pStyle w:val="NormalWeb"/>
        <w:shd w:val="clear" w:color="auto" w:fill="FFFFFF"/>
        <w:spacing w:before="300" w:beforeAutospacing="0" w:after="300" w:afterAutospacing="0"/>
        <w:rPr>
          <w:rFonts w:ascii="Arial" w:hAnsi="Arial" w:cs="Arial"/>
          <w:color w:val="0B0C0C"/>
          <w:shd w:val="clear" w:color="auto" w:fill="FFFFFF"/>
        </w:rPr>
      </w:pPr>
    </w:p>
    <w:p w14:paraId="3D339998" w14:textId="560104F3" w:rsidR="00E34AB3" w:rsidRDefault="00B50FE0">
      <w:pPr>
        <w:pStyle w:val="NormalWeb"/>
        <w:shd w:val="clear" w:color="auto" w:fill="FFFFFF"/>
        <w:spacing w:before="300" w:beforeAutospacing="0" w:after="300" w:afterAutospacing="0"/>
        <w:rPr>
          <w:rFonts w:ascii="Arial" w:hAnsi="Arial" w:cs="Arial"/>
          <w:color w:val="0B0C0C"/>
          <w:shd w:val="clear" w:color="auto" w:fill="FFFFFF"/>
        </w:rPr>
      </w:pPr>
      <w:r>
        <w:rPr>
          <w:rFonts w:ascii="Arial" w:hAnsi="Arial" w:cs="Arial"/>
          <w:color w:val="0B0C0C"/>
          <w:shd w:val="clear" w:color="auto" w:fill="FFFFFF"/>
        </w:rPr>
        <w:t xml:space="preserve">David James. </w:t>
      </w:r>
      <w:r>
        <w:rPr>
          <w:rFonts w:ascii="Arial" w:hAnsi="Arial" w:cs="Arial"/>
          <w:color w:val="0B0C0C"/>
          <w:shd w:val="clear" w:color="auto" w:fill="FFFFFF"/>
        </w:rPr>
        <w:t>April,2024.</w:t>
      </w:r>
    </w:p>
    <w:p w14:paraId="7F984171" w14:textId="77777777" w:rsidR="00E34AB3" w:rsidRDefault="00E34AB3">
      <w:pPr>
        <w:pStyle w:val="NormalWeb"/>
        <w:shd w:val="clear" w:color="auto" w:fill="FFFFFF"/>
        <w:spacing w:before="300" w:beforeAutospacing="0" w:after="300" w:afterAutospacing="0"/>
        <w:rPr>
          <w:rFonts w:ascii="Arial" w:hAnsi="Arial" w:cs="Arial"/>
          <w:color w:val="0B0C0C"/>
          <w:sz w:val="29"/>
          <w:szCs w:val="29"/>
          <w:shd w:val="clear" w:color="auto" w:fill="FFFFFF"/>
        </w:rPr>
      </w:pPr>
    </w:p>
    <w:p w14:paraId="0F139B78" w14:textId="77777777" w:rsidR="00E34AB3" w:rsidRDefault="00E34AB3">
      <w:pPr>
        <w:pStyle w:val="NormalWeb"/>
        <w:shd w:val="clear" w:color="auto" w:fill="FFFFFF"/>
        <w:spacing w:before="300" w:beforeAutospacing="0" w:after="300" w:afterAutospacing="0"/>
        <w:rPr>
          <w:rFonts w:ascii="Arial" w:hAnsi="Arial" w:cs="Arial"/>
          <w:color w:val="0B0C0C"/>
          <w:sz w:val="29"/>
          <w:szCs w:val="29"/>
          <w:shd w:val="clear" w:color="auto" w:fill="FFFFFF"/>
        </w:rPr>
      </w:pPr>
    </w:p>
    <w:p w14:paraId="7E3FF12E" w14:textId="77777777" w:rsidR="00E34AB3" w:rsidRDefault="00B50FE0">
      <w:pPr>
        <w:pStyle w:val="NormalWeb"/>
        <w:shd w:val="clear" w:color="auto" w:fill="FFFFFF"/>
        <w:spacing w:before="300" w:beforeAutospacing="0" w:after="300" w:afterAutospacing="0"/>
        <w:rPr>
          <w:rFonts w:ascii="Arial" w:hAnsi="Arial" w:cs="Arial"/>
          <w:color w:val="0B0C0C"/>
          <w:sz w:val="29"/>
          <w:szCs w:val="29"/>
          <w:u w:val="single"/>
          <w:shd w:val="clear" w:color="auto" w:fill="FFFFFF"/>
        </w:rPr>
      </w:pPr>
      <w:r>
        <w:rPr>
          <w:rFonts w:ascii="Arial" w:hAnsi="Arial" w:cs="Arial"/>
          <w:color w:val="0B0C0C"/>
          <w:sz w:val="29"/>
          <w:szCs w:val="29"/>
          <w:u w:val="single"/>
          <w:shd w:val="clear" w:color="auto" w:fill="FFFFFF"/>
        </w:rPr>
        <w:t>Useful References:</w:t>
      </w:r>
    </w:p>
    <w:p w14:paraId="76146074" w14:textId="77777777" w:rsidR="00E34AB3" w:rsidRDefault="00B50FE0">
      <w:pPr>
        <w:pStyle w:val="NormalWeb"/>
        <w:shd w:val="clear" w:color="auto" w:fill="FFFFFF"/>
        <w:spacing w:before="300" w:beforeAutospacing="0" w:after="300" w:afterAutospacing="0"/>
        <w:rPr>
          <w:rFonts w:ascii="Arial" w:hAnsi="Arial" w:cs="Arial"/>
          <w:color w:val="0B0C0C"/>
          <w:sz w:val="29"/>
          <w:szCs w:val="29"/>
          <w:shd w:val="clear" w:color="auto" w:fill="FFFFFF"/>
        </w:rPr>
      </w:pPr>
      <w:hyperlink r:id="rId6">
        <w:r>
          <w:rPr>
            <w:rFonts w:asciiTheme="minorHAnsi" w:eastAsiaTheme="minorHAnsi" w:hAnsiTheme="minorHAnsi" w:cstheme="minorBidi"/>
            <w:color w:val="0000FF"/>
            <w:kern w:val="2"/>
            <w:sz w:val="22"/>
            <w:szCs w:val="22"/>
            <w:u w:val="single"/>
            <w:lang w:eastAsia="en-US"/>
            <w14:ligatures w14:val="standardContextual"/>
          </w:rPr>
          <w:t>UK-wide ban on wet wipes containing plastic to be put into law - GOV.UK (www.gov.uk)</w:t>
        </w:r>
      </w:hyperlink>
      <w:r>
        <w:rPr>
          <w:rFonts w:asciiTheme="minorHAnsi" w:eastAsiaTheme="minorHAnsi" w:hAnsiTheme="minorHAnsi" w:cstheme="minorBidi"/>
          <w:kern w:val="2"/>
          <w:sz w:val="22"/>
          <w:szCs w:val="22"/>
          <w:lang w:eastAsia="en-US"/>
          <w14:ligatures w14:val="standardContextual"/>
        </w:rPr>
        <w:t xml:space="preserve">  (Accessed: April,2024</w:t>
      </w:r>
      <w:r>
        <w:rPr>
          <w:rFonts w:asciiTheme="minorHAnsi" w:eastAsiaTheme="minorHAnsi" w:hAnsiTheme="minorHAnsi" w:cstheme="minorBidi"/>
          <w:kern w:val="2"/>
          <w:sz w:val="22"/>
          <w:szCs w:val="22"/>
          <w:lang w:eastAsia="en-US"/>
          <w14:ligatures w14:val="standardContextual"/>
        </w:rPr>
        <w:t>)</w:t>
      </w:r>
    </w:p>
    <w:p w14:paraId="06C52DF7" w14:textId="77777777" w:rsidR="00E34AB3" w:rsidRDefault="00B50FE0">
      <w:hyperlink r:id="rId7">
        <w:r>
          <w:rPr>
            <w:rStyle w:val="Hyperlink"/>
            <w:color w:val="0000FF"/>
          </w:rPr>
          <w:t>Wet wipes containing plastic: proposed ban on the manufacture, supply and sale - GOV.UK (www.gov.uk)</w:t>
        </w:r>
      </w:hyperlink>
      <w:r>
        <w:t xml:space="preserve">  (Accessed: April,2024)</w:t>
      </w:r>
    </w:p>
    <w:p w14:paraId="55811EE4" w14:textId="77777777" w:rsidR="00E34AB3" w:rsidRDefault="00B50FE0">
      <w:r>
        <w:rPr>
          <w:rStyle w:val="Hyperlink"/>
        </w:rPr>
        <w:t>Summary of responses and government response - GOV.UK (www.gov.uk)</w:t>
      </w:r>
      <w:r>
        <w:t xml:space="preserve"> (Accessed: April,2024).</w:t>
      </w:r>
    </w:p>
    <w:p w14:paraId="558AF994" w14:textId="77777777" w:rsidR="00E34AB3" w:rsidRDefault="00B50FE0">
      <w:pPr>
        <w:pStyle w:val="NormalWeb"/>
        <w:shd w:val="clear" w:color="auto" w:fill="FFFFFF"/>
        <w:spacing w:before="300" w:beforeAutospacing="0" w:after="300" w:afterAutospacing="0"/>
        <w:rPr>
          <w:rFonts w:ascii="Arial" w:hAnsi="Arial" w:cs="Arial"/>
          <w:color w:val="0B0C0C"/>
          <w:sz w:val="29"/>
          <w:szCs w:val="29"/>
          <w:shd w:val="clear" w:color="auto" w:fill="FFFFFF"/>
        </w:rPr>
      </w:pPr>
      <w:r>
        <w:rPr>
          <w:rFonts w:ascii="Arial" w:hAnsi="Arial" w:cs="Arial"/>
          <w:color w:val="0B0C0C"/>
          <w:sz w:val="29"/>
          <w:szCs w:val="29"/>
          <w:shd w:val="clear" w:color="auto" w:fill="FFFFFF"/>
        </w:rPr>
        <w:t xml:space="preserve"> </w:t>
      </w:r>
    </w:p>
    <w:p w14:paraId="4F957A0E" w14:textId="77777777" w:rsidR="00E34AB3" w:rsidRDefault="00E34AB3">
      <w:pPr>
        <w:pStyle w:val="NormalWeb"/>
        <w:shd w:val="clear" w:color="auto" w:fill="FFFFFF"/>
        <w:spacing w:before="300" w:beforeAutospacing="0" w:after="300" w:afterAutospacing="0"/>
        <w:rPr>
          <w:rFonts w:ascii="Arial" w:hAnsi="Arial" w:cs="Arial"/>
          <w:color w:val="0B0C0C"/>
          <w:sz w:val="29"/>
          <w:szCs w:val="29"/>
          <w:shd w:val="clear" w:color="auto" w:fill="FFFFFF"/>
        </w:rPr>
      </w:pPr>
    </w:p>
    <w:p w14:paraId="34785C61" w14:textId="77777777" w:rsidR="00E34AB3" w:rsidRDefault="00E34AB3">
      <w:pPr>
        <w:rPr>
          <w:rFonts w:ascii="Arial" w:eastAsia="Times New Roman" w:hAnsi="Arial" w:cs="Arial"/>
          <w:kern w:val="0"/>
          <w:u w:val="single"/>
          <w14:ligatures w14:val="none"/>
        </w:rPr>
      </w:pPr>
    </w:p>
    <w:sectPr w:rsidR="00E34AB3">
      <w:footerReference w:type="even" r:id="rId8"/>
      <w:footerReference w:type="default" r:id="rId9"/>
      <w:footerReference w:type="first" r:id="rId10"/>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9E21" w14:textId="77777777" w:rsidR="00000000" w:rsidRDefault="00B50FE0">
      <w:pPr>
        <w:spacing w:after="0" w:line="240" w:lineRule="auto"/>
      </w:pPr>
      <w:r>
        <w:separator/>
      </w:r>
    </w:p>
  </w:endnote>
  <w:endnote w:type="continuationSeparator" w:id="0">
    <w:p w14:paraId="76BD64C7" w14:textId="77777777" w:rsidR="00000000" w:rsidRDefault="00B5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B533" w14:textId="77777777" w:rsidR="00E34AB3" w:rsidRDefault="00E34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804178"/>
      <w:docPartObj>
        <w:docPartGallery w:val="Page Numbers (Bottom of Page)"/>
        <w:docPartUnique/>
      </w:docPartObj>
    </w:sdtPr>
    <w:sdtEndPr/>
    <w:sdtContent>
      <w:p w14:paraId="635C3D0F" w14:textId="77777777" w:rsidR="00E34AB3" w:rsidRDefault="00B50FE0">
        <w:pPr>
          <w:pStyle w:val="Footer"/>
          <w:jc w:val="center"/>
        </w:pPr>
        <w:r>
          <w:fldChar w:fldCharType="begin"/>
        </w:r>
        <w:r>
          <w:instrText xml:space="preserve"> PAGE </w:instrText>
        </w:r>
        <w:r>
          <w:fldChar w:fldCharType="separate"/>
        </w:r>
        <w:r>
          <w:t>3</w:t>
        </w:r>
        <w:r>
          <w:fldChar w:fldCharType="end"/>
        </w:r>
      </w:p>
    </w:sdtContent>
  </w:sdt>
  <w:p w14:paraId="649F4A9A" w14:textId="77777777" w:rsidR="00E34AB3" w:rsidRDefault="00E34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955492"/>
      <w:docPartObj>
        <w:docPartGallery w:val="Page Numbers (Bottom of Page)"/>
        <w:docPartUnique/>
      </w:docPartObj>
    </w:sdtPr>
    <w:sdtEndPr/>
    <w:sdtContent>
      <w:p w14:paraId="228E24D7" w14:textId="77777777" w:rsidR="00E34AB3" w:rsidRDefault="00B50FE0">
        <w:pPr>
          <w:pStyle w:val="Footer"/>
          <w:jc w:val="center"/>
        </w:pPr>
        <w:r>
          <w:fldChar w:fldCharType="begin"/>
        </w:r>
        <w:r>
          <w:instrText xml:space="preserve"> PAGE </w:instrText>
        </w:r>
        <w:r>
          <w:fldChar w:fldCharType="separate"/>
        </w:r>
        <w:r>
          <w:t>3</w:t>
        </w:r>
        <w:r>
          <w:fldChar w:fldCharType="end"/>
        </w:r>
      </w:p>
    </w:sdtContent>
  </w:sdt>
  <w:p w14:paraId="42281D8D" w14:textId="77777777" w:rsidR="00E34AB3" w:rsidRDefault="00E3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C14B" w14:textId="77777777" w:rsidR="00000000" w:rsidRDefault="00B50FE0">
      <w:pPr>
        <w:spacing w:after="0" w:line="240" w:lineRule="auto"/>
      </w:pPr>
      <w:r>
        <w:separator/>
      </w:r>
    </w:p>
  </w:footnote>
  <w:footnote w:type="continuationSeparator" w:id="0">
    <w:p w14:paraId="4604CBB2" w14:textId="77777777" w:rsidR="00000000" w:rsidRDefault="00B50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B3"/>
    <w:rsid w:val="00B50FE0"/>
    <w:rsid w:val="00E34AB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6DF1"/>
  <w15:docId w15:val="{7E33F2C2-7023-4F0B-A0C1-9E59676A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E1"/>
    <w:rPr>
      <w:color w:val="0563C1"/>
      <w:u w:val="single"/>
    </w:rPr>
  </w:style>
  <w:style w:type="character" w:styleId="UnresolvedMention">
    <w:name w:val="Unresolved Mention"/>
    <w:basedOn w:val="DefaultParagraphFont"/>
    <w:uiPriority w:val="99"/>
    <w:semiHidden/>
    <w:unhideWhenUsed/>
    <w:qFormat/>
    <w:rsid w:val="000451CA"/>
    <w:rPr>
      <w:color w:val="605E5C"/>
      <w:shd w:val="clear" w:color="auto" w:fill="E1DFDD"/>
    </w:rPr>
  </w:style>
  <w:style w:type="character" w:customStyle="1" w:styleId="HeaderChar">
    <w:name w:val="Header Char"/>
    <w:basedOn w:val="DefaultParagraphFont"/>
    <w:link w:val="Header"/>
    <w:uiPriority w:val="99"/>
    <w:qFormat/>
    <w:rsid w:val="000451CA"/>
  </w:style>
  <w:style w:type="character" w:customStyle="1" w:styleId="FooterChar">
    <w:name w:val="Footer Char"/>
    <w:basedOn w:val="DefaultParagraphFont"/>
    <w:link w:val="Footer"/>
    <w:uiPriority w:val="99"/>
    <w:qFormat/>
    <w:rsid w:val="000451CA"/>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065CFE"/>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451CA"/>
    <w:pPr>
      <w:tabs>
        <w:tab w:val="center" w:pos="4513"/>
        <w:tab w:val="right" w:pos="9026"/>
      </w:tabs>
      <w:spacing w:after="0" w:line="240" w:lineRule="auto"/>
    </w:pPr>
  </w:style>
  <w:style w:type="paragraph" w:styleId="Footer">
    <w:name w:val="footer"/>
    <w:basedOn w:val="Normal"/>
    <w:link w:val="FooterChar"/>
    <w:uiPriority w:val="99"/>
    <w:unhideWhenUsed/>
    <w:rsid w:val="000451CA"/>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consultations/wet-wipes-containing-plastic-proposed-ban-on-the-manufacture-supply-and-sa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uk-wide-ban-on-wet-wipes-containing-plastic-to-be-put-into-la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dc:description/>
  <cp:lastModifiedBy>HP</cp:lastModifiedBy>
  <cp:revision>2</cp:revision>
  <dcterms:created xsi:type="dcterms:W3CDTF">2024-04-30T13:02:00Z</dcterms:created>
  <dcterms:modified xsi:type="dcterms:W3CDTF">2024-04-30T13:02:00Z</dcterms:modified>
  <dc:language>en-GB</dc:language>
</cp:coreProperties>
</file>